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29F71" w14:textId="77777777" w:rsidR="0065591C" w:rsidRDefault="0065591C">
      <w:pPr>
        <w:rPr>
          <w:rFonts w:cs="Lucida Grande"/>
          <w:color w:val="323232"/>
          <w:sz w:val="28"/>
          <w:szCs w:val="28"/>
        </w:rPr>
      </w:pPr>
      <w:r>
        <w:rPr>
          <w:rFonts w:cs="Lucida Grande"/>
          <w:color w:val="323232"/>
          <w:sz w:val="28"/>
          <w:szCs w:val="28"/>
        </w:rPr>
        <w:t>Name:  _____________________________</w:t>
      </w:r>
      <w:r w:rsidR="00043A7C">
        <w:rPr>
          <w:rFonts w:cs="Lucida Grande"/>
          <w:color w:val="323232"/>
          <w:sz w:val="28"/>
          <w:szCs w:val="28"/>
        </w:rPr>
        <w:t>__</w:t>
      </w:r>
      <w:r>
        <w:rPr>
          <w:rFonts w:cs="Lucida Grande"/>
          <w:color w:val="323232"/>
          <w:sz w:val="28"/>
          <w:szCs w:val="28"/>
        </w:rPr>
        <w:t>___</w:t>
      </w:r>
      <w:r w:rsidR="00043A7C">
        <w:rPr>
          <w:rFonts w:cs="Lucida Grande"/>
          <w:color w:val="323232"/>
          <w:sz w:val="28"/>
          <w:szCs w:val="28"/>
        </w:rPr>
        <w:t>_______</w:t>
      </w:r>
      <w:r>
        <w:rPr>
          <w:rFonts w:cs="Lucida Grande"/>
          <w:color w:val="323232"/>
          <w:sz w:val="28"/>
          <w:szCs w:val="28"/>
        </w:rPr>
        <w:t>________</w:t>
      </w:r>
      <w:r>
        <w:rPr>
          <w:rFonts w:cs="Lucida Grande"/>
          <w:color w:val="323232"/>
          <w:sz w:val="28"/>
          <w:szCs w:val="28"/>
        </w:rPr>
        <w:tab/>
      </w:r>
      <w:r>
        <w:rPr>
          <w:rFonts w:cs="Lucida Grande"/>
          <w:color w:val="323232"/>
          <w:sz w:val="28"/>
          <w:szCs w:val="28"/>
        </w:rPr>
        <w:tab/>
      </w:r>
      <w:r w:rsidR="00043A7C">
        <w:rPr>
          <w:rFonts w:cs="Lucida Grande"/>
          <w:color w:val="323232"/>
          <w:sz w:val="28"/>
          <w:szCs w:val="28"/>
        </w:rPr>
        <w:tab/>
      </w:r>
      <w:r>
        <w:rPr>
          <w:rFonts w:cs="Lucida Grande"/>
          <w:color w:val="323232"/>
          <w:sz w:val="28"/>
          <w:szCs w:val="28"/>
        </w:rPr>
        <w:t>Date:  __________</w:t>
      </w:r>
      <w:r w:rsidR="00043A7C">
        <w:rPr>
          <w:rFonts w:cs="Lucida Grande"/>
          <w:color w:val="323232"/>
          <w:sz w:val="28"/>
          <w:szCs w:val="28"/>
        </w:rPr>
        <w:t>______</w:t>
      </w:r>
      <w:r>
        <w:rPr>
          <w:rFonts w:cs="Lucida Grande"/>
          <w:color w:val="323232"/>
          <w:sz w:val="28"/>
          <w:szCs w:val="28"/>
        </w:rPr>
        <w:t>___</w:t>
      </w:r>
    </w:p>
    <w:p w14:paraId="4A8B636E" w14:textId="77777777" w:rsidR="0065591C" w:rsidRDefault="0065591C">
      <w:pPr>
        <w:rPr>
          <w:rFonts w:cs="Lucida Grande"/>
          <w:color w:val="323232"/>
          <w:sz w:val="28"/>
          <w:szCs w:val="28"/>
        </w:rPr>
      </w:pPr>
    </w:p>
    <w:p w14:paraId="60724156" w14:textId="77777777" w:rsidR="0065591C" w:rsidRPr="0065591C" w:rsidRDefault="0065591C" w:rsidP="0065591C">
      <w:pPr>
        <w:jc w:val="center"/>
        <w:rPr>
          <w:rFonts w:cs="Lucida Grande"/>
          <w:b/>
          <w:color w:val="323232"/>
          <w:sz w:val="28"/>
          <w:szCs w:val="28"/>
        </w:rPr>
      </w:pPr>
      <w:r w:rsidRPr="0065591C">
        <w:rPr>
          <w:rFonts w:cs="Lucida Grande"/>
          <w:b/>
          <w:color w:val="323232"/>
          <w:sz w:val="28"/>
          <w:szCs w:val="28"/>
        </w:rPr>
        <w:t>LAND GRAB ACTIVITY</w:t>
      </w:r>
    </w:p>
    <w:p w14:paraId="1A4159EF" w14:textId="77777777" w:rsidR="0065591C" w:rsidRDefault="0065591C">
      <w:pPr>
        <w:rPr>
          <w:rFonts w:cs="Lucida Grande"/>
          <w:color w:val="323232"/>
          <w:sz w:val="28"/>
          <w:szCs w:val="28"/>
        </w:rPr>
      </w:pPr>
    </w:p>
    <w:p w14:paraId="5823E98F" w14:textId="77777777" w:rsidR="0065591C" w:rsidRPr="0065591C" w:rsidRDefault="0065591C" w:rsidP="0065591C">
      <w:pPr>
        <w:pStyle w:val="ListParagraph"/>
        <w:numPr>
          <w:ilvl w:val="0"/>
          <w:numId w:val="2"/>
        </w:numPr>
        <w:rPr>
          <w:rFonts w:cs="Lucida Grande"/>
          <w:color w:val="323232"/>
          <w:sz w:val="28"/>
          <w:szCs w:val="28"/>
        </w:rPr>
      </w:pPr>
      <w:r w:rsidRPr="0065591C">
        <w:rPr>
          <w:rFonts w:cs="Lucida Grande"/>
          <w:color w:val="323232"/>
          <w:sz w:val="28"/>
          <w:szCs w:val="28"/>
        </w:rPr>
        <w:t>There is approximately 71,620 km</w:t>
      </w:r>
      <w:r w:rsidRPr="0065591C">
        <w:rPr>
          <w:rFonts w:cs="Lucida Grande"/>
          <w:color w:val="323232"/>
          <w:sz w:val="28"/>
          <w:szCs w:val="28"/>
          <w:vertAlign w:val="superscript"/>
        </w:rPr>
        <w:t>2</w:t>
      </w:r>
      <w:r w:rsidRPr="0065591C">
        <w:rPr>
          <w:rFonts w:cs="Lucida Grande"/>
          <w:color w:val="323232"/>
          <w:sz w:val="28"/>
          <w:szCs w:val="28"/>
        </w:rPr>
        <w:t xml:space="preserve"> of land in Sierra Leone. </w:t>
      </w:r>
    </w:p>
    <w:p w14:paraId="74C3F494" w14:textId="77777777" w:rsidR="0065591C" w:rsidRPr="0065591C" w:rsidRDefault="0065591C" w:rsidP="0065591C">
      <w:pPr>
        <w:pStyle w:val="ListParagraph"/>
        <w:numPr>
          <w:ilvl w:val="0"/>
          <w:numId w:val="2"/>
        </w:numPr>
        <w:rPr>
          <w:rFonts w:cs="Lucida Grande"/>
          <w:color w:val="323232"/>
          <w:sz w:val="28"/>
          <w:szCs w:val="28"/>
        </w:rPr>
      </w:pPr>
      <w:r w:rsidRPr="0065591C">
        <w:rPr>
          <w:rFonts w:cs="Lucida Grande"/>
          <w:color w:val="323232"/>
          <w:sz w:val="28"/>
          <w:szCs w:val="28"/>
        </w:rPr>
        <w:t>There is approximately 1,084,000 hectares of arable land in Sierra Leone.</w:t>
      </w:r>
    </w:p>
    <w:p w14:paraId="1C8AC59B" w14:textId="77777777" w:rsidR="0065591C" w:rsidRPr="0065591C" w:rsidRDefault="0065591C">
      <w:pPr>
        <w:rPr>
          <w:rFonts w:cs="Lucida Grande"/>
          <w:color w:val="323232"/>
          <w:sz w:val="28"/>
          <w:szCs w:val="28"/>
        </w:rPr>
      </w:pPr>
    </w:p>
    <w:p w14:paraId="12CB9E42" w14:textId="77777777" w:rsidR="008174A7" w:rsidRPr="0065591C" w:rsidRDefault="00D668FA">
      <w:pPr>
        <w:rPr>
          <w:sz w:val="28"/>
          <w:szCs w:val="28"/>
        </w:rPr>
      </w:pPr>
      <w:r w:rsidRPr="0065591C">
        <w:rPr>
          <w:rFonts w:cs="Lucida Grande"/>
          <w:color w:val="323232"/>
          <w:sz w:val="28"/>
          <w:szCs w:val="28"/>
        </w:rPr>
        <w:t>The table below provides a listing of 5 reported land grabs in Sierra Leone between 2002 and 2012 where the stated intention of the investors is the production of biofuels.</w:t>
      </w:r>
    </w:p>
    <w:p w14:paraId="28830060" w14:textId="77777777" w:rsidR="00D668FA" w:rsidRDefault="00D668FA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48"/>
        <w:gridCol w:w="2250"/>
        <w:gridCol w:w="1530"/>
        <w:gridCol w:w="1980"/>
        <w:gridCol w:w="1260"/>
      </w:tblGrid>
      <w:tr w:rsidR="009414EC" w14:paraId="6BF94E98" w14:textId="77777777" w:rsidTr="00043A7C">
        <w:trPr>
          <w:jc w:val="center"/>
        </w:trPr>
        <w:tc>
          <w:tcPr>
            <w:tcW w:w="1548" w:type="dxa"/>
            <w:vAlign w:val="center"/>
          </w:tcPr>
          <w:p w14:paraId="44B237C5" w14:textId="77777777" w:rsidR="009414EC" w:rsidRPr="009414EC" w:rsidRDefault="009414EC" w:rsidP="009414EC">
            <w:pPr>
              <w:jc w:val="center"/>
              <w:rPr>
                <w:b/>
              </w:rPr>
            </w:pPr>
            <w:r w:rsidRPr="009414EC">
              <w:rPr>
                <w:b/>
              </w:rPr>
              <w:t>Target Country</w:t>
            </w:r>
          </w:p>
        </w:tc>
        <w:tc>
          <w:tcPr>
            <w:tcW w:w="2250" w:type="dxa"/>
            <w:vAlign w:val="center"/>
          </w:tcPr>
          <w:p w14:paraId="041252B1" w14:textId="77777777" w:rsidR="009414EC" w:rsidRPr="009414EC" w:rsidRDefault="009414EC" w:rsidP="009414EC">
            <w:pPr>
              <w:jc w:val="center"/>
              <w:rPr>
                <w:b/>
              </w:rPr>
            </w:pPr>
            <w:r w:rsidRPr="009414EC">
              <w:rPr>
                <w:b/>
              </w:rPr>
              <w:t>Company</w:t>
            </w:r>
          </w:p>
        </w:tc>
        <w:tc>
          <w:tcPr>
            <w:tcW w:w="1530" w:type="dxa"/>
            <w:vAlign w:val="center"/>
          </w:tcPr>
          <w:p w14:paraId="4DFB06C6" w14:textId="77777777" w:rsidR="009414EC" w:rsidRPr="009414EC" w:rsidRDefault="009414EC" w:rsidP="009414EC">
            <w:pPr>
              <w:jc w:val="center"/>
              <w:rPr>
                <w:b/>
              </w:rPr>
            </w:pPr>
            <w:r w:rsidRPr="009414EC">
              <w:rPr>
                <w:b/>
              </w:rPr>
              <w:t>Company Origin</w:t>
            </w:r>
          </w:p>
        </w:tc>
        <w:tc>
          <w:tcPr>
            <w:tcW w:w="1980" w:type="dxa"/>
            <w:vAlign w:val="center"/>
          </w:tcPr>
          <w:p w14:paraId="323FB5CB" w14:textId="77777777" w:rsidR="009414EC" w:rsidRPr="009414EC" w:rsidRDefault="009414EC" w:rsidP="009414EC">
            <w:pPr>
              <w:jc w:val="center"/>
              <w:rPr>
                <w:b/>
              </w:rPr>
            </w:pPr>
            <w:r w:rsidRPr="009414EC">
              <w:rPr>
                <w:b/>
              </w:rPr>
              <w:t>Crop</w:t>
            </w:r>
          </w:p>
        </w:tc>
        <w:tc>
          <w:tcPr>
            <w:tcW w:w="1260" w:type="dxa"/>
            <w:vAlign w:val="center"/>
          </w:tcPr>
          <w:p w14:paraId="512DFABF" w14:textId="77777777" w:rsidR="009414EC" w:rsidRPr="009414EC" w:rsidRDefault="009414EC" w:rsidP="009414EC">
            <w:pPr>
              <w:jc w:val="center"/>
              <w:rPr>
                <w:b/>
              </w:rPr>
            </w:pPr>
            <w:r w:rsidRPr="009414EC">
              <w:rPr>
                <w:b/>
              </w:rPr>
              <w:t>Hectares</w:t>
            </w:r>
          </w:p>
        </w:tc>
      </w:tr>
      <w:tr w:rsidR="009414EC" w14:paraId="3AB3363C" w14:textId="77777777" w:rsidTr="00043A7C">
        <w:trPr>
          <w:trHeight w:val="720"/>
          <w:jc w:val="center"/>
        </w:trPr>
        <w:tc>
          <w:tcPr>
            <w:tcW w:w="1548" w:type="dxa"/>
            <w:vAlign w:val="center"/>
          </w:tcPr>
          <w:p w14:paraId="56491BEC" w14:textId="77777777" w:rsidR="009414EC" w:rsidRDefault="009414EC">
            <w:r>
              <w:t>Sierra Leone</w:t>
            </w:r>
          </w:p>
        </w:tc>
        <w:tc>
          <w:tcPr>
            <w:tcW w:w="2250" w:type="dxa"/>
            <w:vAlign w:val="center"/>
          </w:tcPr>
          <w:p w14:paraId="4DC10C91" w14:textId="77777777" w:rsidR="009414EC" w:rsidRDefault="009414EC">
            <w:proofErr w:type="spellStart"/>
            <w:r>
              <w:t>Quifel</w:t>
            </w:r>
            <w:proofErr w:type="spellEnd"/>
            <w:r>
              <w:t xml:space="preserve"> Agribusiness</w:t>
            </w:r>
          </w:p>
        </w:tc>
        <w:tc>
          <w:tcPr>
            <w:tcW w:w="1530" w:type="dxa"/>
            <w:vAlign w:val="center"/>
          </w:tcPr>
          <w:p w14:paraId="020BFCBB" w14:textId="77777777" w:rsidR="009414EC" w:rsidRDefault="009414EC">
            <w:r>
              <w:t>Portugal</w:t>
            </w:r>
          </w:p>
        </w:tc>
        <w:tc>
          <w:tcPr>
            <w:tcW w:w="1980" w:type="dxa"/>
            <w:vAlign w:val="center"/>
          </w:tcPr>
          <w:p w14:paraId="20EB548C" w14:textId="77777777" w:rsidR="009414EC" w:rsidRDefault="009414EC">
            <w:r>
              <w:t>Cassava, oil palm</w:t>
            </w:r>
          </w:p>
        </w:tc>
        <w:tc>
          <w:tcPr>
            <w:tcW w:w="1260" w:type="dxa"/>
            <w:vAlign w:val="center"/>
          </w:tcPr>
          <w:p w14:paraId="7F1744B1" w14:textId="77777777" w:rsidR="009414EC" w:rsidRDefault="009414EC">
            <w:r>
              <w:t>126,000</w:t>
            </w:r>
          </w:p>
        </w:tc>
      </w:tr>
      <w:tr w:rsidR="009414EC" w14:paraId="610F4BDA" w14:textId="77777777" w:rsidTr="00043A7C">
        <w:trPr>
          <w:trHeight w:val="720"/>
          <w:jc w:val="center"/>
        </w:trPr>
        <w:tc>
          <w:tcPr>
            <w:tcW w:w="1548" w:type="dxa"/>
            <w:vAlign w:val="center"/>
          </w:tcPr>
          <w:p w14:paraId="0834600F" w14:textId="77777777" w:rsidR="009414EC" w:rsidRDefault="009414EC">
            <w:r>
              <w:t>Sierra Leone</w:t>
            </w:r>
          </w:p>
        </w:tc>
        <w:tc>
          <w:tcPr>
            <w:tcW w:w="2250" w:type="dxa"/>
            <w:vAlign w:val="center"/>
          </w:tcPr>
          <w:p w14:paraId="5C55E522" w14:textId="77777777" w:rsidR="009414EC" w:rsidRDefault="009414EC">
            <w:proofErr w:type="spellStart"/>
            <w:r>
              <w:t>Caparo</w:t>
            </w:r>
            <w:proofErr w:type="spellEnd"/>
            <w:r>
              <w:t xml:space="preserve"> Group</w:t>
            </w:r>
          </w:p>
        </w:tc>
        <w:tc>
          <w:tcPr>
            <w:tcW w:w="1530" w:type="dxa"/>
            <w:vAlign w:val="center"/>
          </w:tcPr>
          <w:p w14:paraId="66442057" w14:textId="77777777" w:rsidR="009414EC" w:rsidRDefault="009414EC">
            <w:r>
              <w:t>UK</w:t>
            </w:r>
          </w:p>
        </w:tc>
        <w:tc>
          <w:tcPr>
            <w:tcW w:w="1980" w:type="dxa"/>
            <w:vAlign w:val="center"/>
          </w:tcPr>
          <w:p w14:paraId="5E99A563" w14:textId="77777777" w:rsidR="009414EC" w:rsidRDefault="009414EC">
            <w:r>
              <w:t>Oil palm</w:t>
            </w:r>
          </w:p>
        </w:tc>
        <w:tc>
          <w:tcPr>
            <w:tcW w:w="1260" w:type="dxa"/>
            <w:vAlign w:val="center"/>
          </w:tcPr>
          <w:p w14:paraId="476AA380" w14:textId="77777777" w:rsidR="009414EC" w:rsidRDefault="009414EC">
            <w:r>
              <w:t>43,000</w:t>
            </w:r>
          </w:p>
        </w:tc>
      </w:tr>
      <w:tr w:rsidR="009414EC" w14:paraId="1083418A" w14:textId="77777777" w:rsidTr="00043A7C">
        <w:trPr>
          <w:trHeight w:val="720"/>
          <w:jc w:val="center"/>
        </w:trPr>
        <w:tc>
          <w:tcPr>
            <w:tcW w:w="1548" w:type="dxa"/>
            <w:vAlign w:val="center"/>
          </w:tcPr>
          <w:p w14:paraId="22DDC8AF" w14:textId="77777777" w:rsidR="009414EC" w:rsidRDefault="009414EC">
            <w:r>
              <w:t>Sierra Leone</w:t>
            </w:r>
          </w:p>
        </w:tc>
        <w:tc>
          <w:tcPr>
            <w:tcW w:w="2250" w:type="dxa"/>
            <w:vAlign w:val="center"/>
          </w:tcPr>
          <w:p w14:paraId="316896ED" w14:textId="77777777" w:rsidR="009414EC" w:rsidRDefault="009414EC">
            <w:r>
              <w:t>Siva Group</w:t>
            </w:r>
          </w:p>
        </w:tc>
        <w:tc>
          <w:tcPr>
            <w:tcW w:w="1530" w:type="dxa"/>
            <w:vAlign w:val="center"/>
          </w:tcPr>
          <w:p w14:paraId="1472C22A" w14:textId="77777777" w:rsidR="009414EC" w:rsidRDefault="009414EC">
            <w:r>
              <w:t>Singapore</w:t>
            </w:r>
          </w:p>
        </w:tc>
        <w:tc>
          <w:tcPr>
            <w:tcW w:w="1980" w:type="dxa"/>
            <w:vAlign w:val="center"/>
          </w:tcPr>
          <w:p w14:paraId="118F845A" w14:textId="77777777" w:rsidR="009414EC" w:rsidRDefault="009414EC">
            <w:r>
              <w:t>Oil palm</w:t>
            </w:r>
          </w:p>
        </w:tc>
        <w:tc>
          <w:tcPr>
            <w:tcW w:w="1260" w:type="dxa"/>
            <w:vAlign w:val="center"/>
          </w:tcPr>
          <w:p w14:paraId="49D521EC" w14:textId="77777777" w:rsidR="009414EC" w:rsidRDefault="009414EC">
            <w:r>
              <w:t>80,000</w:t>
            </w:r>
          </w:p>
        </w:tc>
      </w:tr>
      <w:tr w:rsidR="009414EC" w14:paraId="04BF7553" w14:textId="77777777" w:rsidTr="00043A7C">
        <w:trPr>
          <w:trHeight w:val="720"/>
          <w:jc w:val="center"/>
        </w:trPr>
        <w:tc>
          <w:tcPr>
            <w:tcW w:w="1548" w:type="dxa"/>
            <w:vAlign w:val="center"/>
          </w:tcPr>
          <w:p w14:paraId="167606B4" w14:textId="77777777" w:rsidR="009414EC" w:rsidRDefault="009414EC">
            <w:r>
              <w:t>Sierra Leone</w:t>
            </w:r>
          </w:p>
        </w:tc>
        <w:tc>
          <w:tcPr>
            <w:tcW w:w="2250" w:type="dxa"/>
            <w:vAlign w:val="center"/>
          </w:tcPr>
          <w:p w14:paraId="48EBEA60" w14:textId="77777777" w:rsidR="009414EC" w:rsidRDefault="009414EC">
            <w:r>
              <w:t>Addax Bioenergy</w:t>
            </w:r>
          </w:p>
        </w:tc>
        <w:tc>
          <w:tcPr>
            <w:tcW w:w="1530" w:type="dxa"/>
            <w:vAlign w:val="center"/>
          </w:tcPr>
          <w:p w14:paraId="1D8B4D8D" w14:textId="77777777" w:rsidR="009414EC" w:rsidRDefault="009414EC">
            <w:r>
              <w:t>Switzerland</w:t>
            </w:r>
          </w:p>
        </w:tc>
        <w:tc>
          <w:tcPr>
            <w:tcW w:w="1980" w:type="dxa"/>
            <w:vAlign w:val="center"/>
          </w:tcPr>
          <w:p w14:paraId="042AEA8D" w14:textId="77777777" w:rsidR="009414EC" w:rsidRDefault="009414EC">
            <w:r>
              <w:t>Sugar cane</w:t>
            </w:r>
          </w:p>
        </w:tc>
        <w:tc>
          <w:tcPr>
            <w:tcW w:w="1260" w:type="dxa"/>
            <w:vAlign w:val="center"/>
          </w:tcPr>
          <w:p w14:paraId="7D74CBE8" w14:textId="77777777" w:rsidR="009414EC" w:rsidRDefault="009414EC">
            <w:r>
              <w:t>57000</w:t>
            </w:r>
          </w:p>
        </w:tc>
      </w:tr>
      <w:tr w:rsidR="009414EC" w14:paraId="0F42480E" w14:textId="77777777" w:rsidTr="00043A7C">
        <w:trPr>
          <w:trHeight w:val="720"/>
          <w:jc w:val="center"/>
        </w:trPr>
        <w:tc>
          <w:tcPr>
            <w:tcW w:w="1548" w:type="dxa"/>
            <w:vAlign w:val="center"/>
          </w:tcPr>
          <w:p w14:paraId="4004B650" w14:textId="77777777" w:rsidR="009414EC" w:rsidRDefault="009414EC">
            <w:r>
              <w:t>Sierra Leone</w:t>
            </w:r>
          </w:p>
        </w:tc>
        <w:tc>
          <w:tcPr>
            <w:tcW w:w="2250" w:type="dxa"/>
            <w:vAlign w:val="center"/>
          </w:tcPr>
          <w:p w14:paraId="0FD2E7A4" w14:textId="77777777" w:rsidR="009414EC" w:rsidRDefault="009414EC">
            <w:proofErr w:type="spellStart"/>
            <w:r>
              <w:t>Complant</w:t>
            </w:r>
            <w:proofErr w:type="spellEnd"/>
          </w:p>
        </w:tc>
        <w:tc>
          <w:tcPr>
            <w:tcW w:w="1530" w:type="dxa"/>
            <w:vAlign w:val="center"/>
          </w:tcPr>
          <w:p w14:paraId="290D4A7B" w14:textId="77777777" w:rsidR="009414EC" w:rsidRDefault="009414EC">
            <w:r>
              <w:t>China</w:t>
            </w:r>
          </w:p>
        </w:tc>
        <w:tc>
          <w:tcPr>
            <w:tcW w:w="1980" w:type="dxa"/>
            <w:vAlign w:val="center"/>
          </w:tcPr>
          <w:p w14:paraId="7DEF2A98" w14:textId="77777777" w:rsidR="009414EC" w:rsidRDefault="009414EC">
            <w:r>
              <w:t>Sugar crops</w:t>
            </w:r>
          </w:p>
        </w:tc>
        <w:tc>
          <w:tcPr>
            <w:tcW w:w="1260" w:type="dxa"/>
            <w:vAlign w:val="center"/>
          </w:tcPr>
          <w:p w14:paraId="5B420839" w14:textId="77777777" w:rsidR="009414EC" w:rsidRDefault="009414EC">
            <w:r>
              <w:t>1,200</w:t>
            </w:r>
          </w:p>
        </w:tc>
      </w:tr>
    </w:tbl>
    <w:p w14:paraId="7CD2F04A" w14:textId="77777777" w:rsidR="008174A7" w:rsidRDefault="008174A7"/>
    <w:p w14:paraId="4359315B" w14:textId="77777777" w:rsidR="0065591C" w:rsidRPr="00DA2AF2" w:rsidRDefault="0065591C">
      <w:pPr>
        <w:rPr>
          <w:b/>
          <w:sz w:val="28"/>
          <w:szCs w:val="28"/>
        </w:rPr>
      </w:pPr>
    </w:p>
    <w:p w14:paraId="7E8EE49B" w14:textId="16AE9588" w:rsidR="00DA2AF2" w:rsidRPr="00DA2AF2" w:rsidRDefault="00DA2AF2">
      <w:pPr>
        <w:rPr>
          <w:b/>
          <w:sz w:val="28"/>
          <w:szCs w:val="28"/>
        </w:rPr>
      </w:pPr>
      <w:r w:rsidRPr="00DA2AF2">
        <w:rPr>
          <w:b/>
          <w:sz w:val="28"/>
          <w:szCs w:val="28"/>
          <w:u w:val="single"/>
        </w:rPr>
        <w:t>Directions</w:t>
      </w:r>
      <w:r w:rsidRPr="00DA2AF2">
        <w:rPr>
          <w:b/>
          <w:sz w:val="28"/>
          <w:szCs w:val="28"/>
        </w:rPr>
        <w:t>:  Using the information above, answer the following questions and create a visual representation concerning land usage in Sierra Leone.</w:t>
      </w:r>
    </w:p>
    <w:p w14:paraId="4FC74E3E" w14:textId="77777777" w:rsidR="0065591C" w:rsidRDefault="0065591C" w:rsidP="0065591C"/>
    <w:p w14:paraId="2C1186BA" w14:textId="77777777" w:rsidR="0065591C" w:rsidRDefault="0065591C" w:rsidP="0065591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5591C">
        <w:rPr>
          <w:sz w:val="28"/>
          <w:szCs w:val="28"/>
        </w:rPr>
        <w:t>What percentage of Sierra Leone’s land is arable land?</w:t>
      </w:r>
    </w:p>
    <w:p w14:paraId="376A5E1E" w14:textId="77777777" w:rsidR="0065591C" w:rsidRDefault="0065591C" w:rsidP="0065591C">
      <w:pPr>
        <w:pStyle w:val="ListParagraph"/>
        <w:rPr>
          <w:sz w:val="28"/>
          <w:szCs w:val="28"/>
        </w:rPr>
      </w:pPr>
    </w:p>
    <w:p w14:paraId="2FA464D0" w14:textId="77777777" w:rsidR="0065591C" w:rsidRPr="006F0315" w:rsidRDefault="0065591C" w:rsidP="006F0315">
      <w:pPr>
        <w:rPr>
          <w:sz w:val="28"/>
          <w:szCs w:val="28"/>
        </w:rPr>
      </w:pPr>
    </w:p>
    <w:p w14:paraId="62B96CC6" w14:textId="77777777" w:rsidR="00DA2AF2" w:rsidRDefault="00DA2AF2" w:rsidP="0065591C">
      <w:pPr>
        <w:pStyle w:val="ListParagraph"/>
        <w:rPr>
          <w:sz w:val="28"/>
          <w:szCs w:val="28"/>
        </w:rPr>
      </w:pPr>
    </w:p>
    <w:p w14:paraId="50BC5E7F" w14:textId="77777777" w:rsidR="0065591C" w:rsidRPr="0065591C" w:rsidRDefault="0065591C" w:rsidP="0065591C">
      <w:pPr>
        <w:pStyle w:val="ListParagraph"/>
        <w:rPr>
          <w:sz w:val="28"/>
          <w:szCs w:val="28"/>
        </w:rPr>
      </w:pPr>
    </w:p>
    <w:p w14:paraId="65820D4B" w14:textId="77777777" w:rsidR="0065591C" w:rsidRDefault="0065591C" w:rsidP="0065591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percentage of Sierra Leone’s arable land is reportedly being used for the production of biofuels?</w:t>
      </w:r>
    </w:p>
    <w:p w14:paraId="3B6E0F71" w14:textId="77777777" w:rsidR="006F0315" w:rsidRPr="0065591C" w:rsidRDefault="006F0315" w:rsidP="006F0315">
      <w:pPr>
        <w:pStyle w:val="ListParagraph"/>
        <w:rPr>
          <w:sz w:val="28"/>
          <w:szCs w:val="28"/>
        </w:rPr>
      </w:pPr>
      <w:bookmarkStart w:id="0" w:name="_GoBack"/>
      <w:bookmarkEnd w:id="0"/>
    </w:p>
    <w:sectPr w:rsidR="006F0315" w:rsidRPr="0065591C" w:rsidSect="00043A7C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A499F" w14:textId="77777777" w:rsidR="006F0315" w:rsidRDefault="006F0315" w:rsidP="006F0315">
      <w:r>
        <w:separator/>
      </w:r>
    </w:p>
  </w:endnote>
  <w:endnote w:type="continuationSeparator" w:id="0">
    <w:p w14:paraId="58A54D87" w14:textId="77777777" w:rsidR="006F0315" w:rsidRDefault="006F0315" w:rsidP="006F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FD146" w14:textId="163B04B0" w:rsidR="006F0315" w:rsidRDefault="006F0315">
    <w:pPr>
      <w:pStyle w:val="Footer"/>
    </w:pPr>
    <w:sdt>
      <w:sdtPr>
        <w:id w:val="969400743"/>
        <w:placeholder>
          <w:docPart w:val="216F6D862A95F747B9B04268A64F1099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7BF848A6C653424997E9046BD28A5850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4F59E25790A02F4B9A907D55CAC983B4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B9772" w14:textId="2F8A285A" w:rsidR="006F0315" w:rsidRDefault="006F0315">
    <w:pPr>
      <w:pStyle w:val="Footer"/>
    </w:pPr>
    <w:r>
      <w:t xml:space="preserve">Data found at:  </w:t>
    </w:r>
  </w:p>
  <w:p w14:paraId="75C37B50" w14:textId="401DCEC0" w:rsidR="006F0315" w:rsidRDefault="006F0315">
    <w:pPr>
      <w:pStyle w:val="Footer"/>
    </w:pPr>
    <w:r w:rsidRPr="006F0315">
      <w:t>http://www.grain.org/article/entries/4653-land-grabbing-for-biofuels-must-stop http://geography.about.com/library/cia/blcsierraleone.htm http://www.tradingeconomics.com/sierra-leone/arable-land-percent-of-land-area-wb-data.html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A111E" w14:textId="77777777" w:rsidR="006F0315" w:rsidRDefault="006F0315" w:rsidP="006F0315">
      <w:r>
        <w:separator/>
      </w:r>
    </w:p>
  </w:footnote>
  <w:footnote w:type="continuationSeparator" w:id="0">
    <w:p w14:paraId="7D2BB507" w14:textId="77777777" w:rsidR="006F0315" w:rsidRDefault="006F0315" w:rsidP="006F0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C5777"/>
    <w:multiLevelType w:val="hybridMultilevel"/>
    <w:tmpl w:val="2BD04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D1DE2"/>
    <w:multiLevelType w:val="hybridMultilevel"/>
    <w:tmpl w:val="1230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03D4E"/>
    <w:multiLevelType w:val="hybridMultilevel"/>
    <w:tmpl w:val="4918A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58"/>
    <w:rsid w:val="00043A7C"/>
    <w:rsid w:val="006149A7"/>
    <w:rsid w:val="0065591C"/>
    <w:rsid w:val="006F0315"/>
    <w:rsid w:val="008174A7"/>
    <w:rsid w:val="009414EC"/>
    <w:rsid w:val="00C93D58"/>
    <w:rsid w:val="00D668FA"/>
    <w:rsid w:val="00DA2AF2"/>
    <w:rsid w:val="00E329EA"/>
    <w:rsid w:val="00E9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DDC0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59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59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9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91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03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15"/>
  </w:style>
  <w:style w:type="paragraph" w:styleId="Footer">
    <w:name w:val="footer"/>
    <w:basedOn w:val="Normal"/>
    <w:link w:val="FooterChar"/>
    <w:uiPriority w:val="99"/>
    <w:unhideWhenUsed/>
    <w:rsid w:val="006F03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59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59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9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91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03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15"/>
  </w:style>
  <w:style w:type="paragraph" w:styleId="Footer">
    <w:name w:val="footer"/>
    <w:basedOn w:val="Normal"/>
    <w:link w:val="FooterChar"/>
    <w:uiPriority w:val="99"/>
    <w:unhideWhenUsed/>
    <w:rsid w:val="006F03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6F6D862A95F747B9B04268A64F1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34B8B-ED5D-564E-81DE-7A0218122D6B}"/>
      </w:docPartPr>
      <w:docPartBody>
        <w:p w14:paraId="1A199299" w14:textId="1113DE53" w:rsidR="00000000" w:rsidRDefault="005C497A" w:rsidP="005C497A">
          <w:pPr>
            <w:pStyle w:val="216F6D862A95F747B9B04268A64F1099"/>
          </w:pPr>
          <w:r>
            <w:t>[Type text]</w:t>
          </w:r>
        </w:p>
      </w:docPartBody>
    </w:docPart>
    <w:docPart>
      <w:docPartPr>
        <w:name w:val="7BF848A6C653424997E9046BD28A5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DCF07-DD35-AB4B-8BF3-606D5813EE4C}"/>
      </w:docPartPr>
      <w:docPartBody>
        <w:p w14:paraId="52BC7003" w14:textId="059BB157" w:rsidR="00000000" w:rsidRDefault="005C497A" w:rsidP="005C497A">
          <w:pPr>
            <w:pStyle w:val="7BF848A6C653424997E9046BD28A5850"/>
          </w:pPr>
          <w:r>
            <w:t>[Type text]</w:t>
          </w:r>
        </w:p>
      </w:docPartBody>
    </w:docPart>
    <w:docPart>
      <w:docPartPr>
        <w:name w:val="4F59E25790A02F4B9A907D55CAC98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D7127-CEF0-4E40-B4B0-B4AF28321D18}"/>
      </w:docPartPr>
      <w:docPartBody>
        <w:p w14:paraId="2EBA2B8D" w14:textId="5BD61B17" w:rsidR="00000000" w:rsidRDefault="005C497A" w:rsidP="005C497A">
          <w:pPr>
            <w:pStyle w:val="4F59E25790A02F4B9A907D55CAC983B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7A"/>
    <w:rsid w:val="005C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6F6D862A95F747B9B04268A64F1099">
    <w:name w:val="216F6D862A95F747B9B04268A64F1099"/>
    <w:rsid w:val="005C497A"/>
  </w:style>
  <w:style w:type="paragraph" w:customStyle="1" w:styleId="7BF848A6C653424997E9046BD28A5850">
    <w:name w:val="7BF848A6C653424997E9046BD28A5850"/>
    <w:rsid w:val="005C497A"/>
  </w:style>
  <w:style w:type="paragraph" w:customStyle="1" w:styleId="4F59E25790A02F4B9A907D55CAC983B4">
    <w:name w:val="4F59E25790A02F4B9A907D55CAC983B4"/>
    <w:rsid w:val="005C497A"/>
  </w:style>
  <w:style w:type="paragraph" w:customStyle="1" w:styleId="3E4625860E24A04AB5EA851B1F467B2A">
    <w:name w:val="3E4625860E24A04AB5EA851B1F467B2A"/>
    <w:rsid w:val="005C497A"/>
  </w:style>
  <w:style w:type="paragraph" w:customStyle="1" w:styleId="F21C4C02FF33FB45AEE08404818603A5">
    <w:name w:val="F21C4C02FF33FB45AEE08404818603A5"/>
    <w:rsid w:val="005C497A"/>
  </w:style>
  <w:style w:type="paragraph" w:customStyle="1" w:styleId="5031D4113F1C2348AA450C30921A8C0F">
    <w:name w:val="5031D4113F1C2348AA450C30921A8C0F"/>
    <w:rsid w:val="005C497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6F6D862A95F747B9B04268A64F1099">
    <w:name w:val="216F6D862A95F747B9B04268A64F1099"/>
    <w:rsid w:val="005C497A"/>
  </w:style>
  <w:style w:type="paragraph" w:customStyle="1" w:styleId="7BF848A6C653424997E9046BD28A5850">
    <w:name w:val="7BF848A6C653424997E9046BD28A5850"/>
    <w:rsid w:val="005C497A"/>
  </w:style>
  <w:style w:type="paragraph" w:customStyle="1" w:styleId="4F59E25790A02F4B9A907D55CAC983B4">
    <w:name w:val="4F59E25790A02F4B9A907D55CAC983B4"/>
    <w:rsid w:val="005C497A"/>
  </w:style>
  <w:style w:type="paragraph" w:customStyle="1" w:styleId="3E4625860E24A04AB5EA851B1F467B2A">
    <w:name w:val="3E4625860E24A04AB5EA851B1F467B2A"/>
    <w:rsid w:val="005C497A"/>
  </w:style>
  <w:style w:type="paragraph" w:customStyle="1" w:styleId="F21C4C02FF33FB45AEE08404818603A5">
    <w:name w:val="F21C4C02FF33FB45AEE08404818603A5"/>
    <w:rsid w:val="005C497A"/>
  </w:style>
  <w:style w:type="paragraph" w:customStyle="1" w:styleId="5031D4113F1C2348AA450C30921A8C0F">
    <w:name w:val="5031D4113F1C2348AA450C30921A8C0F"/>
    <w:rsid w:val="005C49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91E5F6-717D-9242-8E77-06E315F2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157</Words>
  <Characters>897</Characters>
  <Application>Microsoft Macintosh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</dc:creator>
  <cp:keywords/>
  <dc:description/>
  <cp:lastModifiedBy>Fisher</cp:lastModifiedBy>
  <cp:revision>4</cp:revision>
  <dcterms:created xsi:type="dcterms:W3CDTF">2013-06-15T19:52:00Z</dcterms:created>
  <dcterms:modified xsi:type="dcterms:W3CDTF">2013-06-17T19:00:00Z</dcterms:modified>
</cp:coreProperties>
</file>